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评价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委员会及管理办公室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评价工作委员会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</w:t>
      </w:r>
      <w:r>
        <w:rPr>
          <w:rFonts w:hint="eastAsia" w:ascii="仿宋" w:hAnsi="仿宋" w:eastAsia="仿宋" w:cs="仿宋"/>
          <w:sz w:val="32"/>
          <w:szCs w:val="32"/>
        </w:rPr>
        <w:t>：蒙昌嘉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副主任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</w:t>
      </w:r>
      <w:r>
        <w:rPr>
          <w:rFonts w:hint="eastAsia" w:ascii="仿宋" w:hAnsi="仿宋" w:eastAsia="仿宋" w:cs="仿宋"/>
          <w:sz w:val="32"/>
          <w:szCs w:val="32"/>
        </w:rPr>
        <w:t>：张瀑、段启金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成员：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1、设计：刘宜丰、赵仕兴、毕琼、梁虹</w:t>
      </w:r>
    </w:p>
    <w:p>
      <w:pPr>
        <w:pStyle w:val="2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2、钢结构：周元、姜友荣</w:t>
      </w:r>
    </w:p>
    <w:p>
      <w:pPr>
        <w:pStyle w:val="2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3、PC：冯身强、刘洧骥</w:t>
      </w:r>
    </w:p>
    <w:p>
      <w:pPr>
        <w:pStyle w:val="2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4、装配式装修：佘龙、白斌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5、工程管理：谭启厚、颜有光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（二）管理办公室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主任：向勇</w:t>
      </w:r>
    </w:p>
    <w:p>
      <w:pPr>
        <w:pStyle w:val="2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成员：王永景、李鑫、李春华、张天路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56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531" w:bottom="124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2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2022-03-24T08:22:54Z</dcterms:created>
  <dc:creator>神奇的天路</dc:creator>
  <cp:lastModifiedBy>神奇的天路</cp:lastModifiedBy>
  <dcterms:modified xsi:type="dcterms:W3CDTF">2022-03-24T08:23:10Z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D7F389723E1243AF819AE2C26D9B538E</vt:lpwstr>
  </property>
</Properties>
</file>